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099227ef-7029-4079-ae60-1c1e725042d4"/>
      <w:r>
        <w:rPr>
          <w:rFonts w:ascii="Times New Roman" w:hAnsi="Times New Roman"/>
          <w:b/>
          <w:i w:val="false"/>
          <w:color w:val="000000"/>
          <w:sz w:val="28"/>
        </w:rPr>
        <w:t xml:space="preserve">Министерство образования Новгородской области </w:t>
      </w:r>
      <w:bookmarkEnd w:id="0"/>
      <w:r>
        <w:rPr>
          <w:sz w:val="28"/>
        </w:rPr>
        <w:br/>
      </w:r>
      <w:bookmarkStart w:id="1" w:name="099227ef-7029-4079-ae60-1c1e725042d41"/>
      <w:bookmarkStart w:id="2" w:name="60108ef9-761b-4d5f-b35a-43765278bc23"/>
      <w:bookmarkEnd w:id="1"/>
      <w:r>
        <w:rPr>
          <w:rFonts w:ascii="Times New Roman" w:hAnsi="Times New Roman"/>
          <w:b/>
          <w:i w:val="false"/>
          <w:color w:val="000000"/>
          <w:sz w:val="28"/>
        </w:rPr>
        <w:t>Администраци</w:t>
      </w:r>
      <w:r>
        <w:rPr>
          <w:rFonts w:ascii="Times New Roman" w:hAnsi="Times New Roman"/>
          <w:b/>
          <w:i w:val="false"/>
          <w:color w:val="000000"/>
          <w:sz w:val="28"/>
          <w:lang w:val="ru-RU"/>
        </w:rPr>
        <w:t>я</w:t>
      </w:r>
      <w:r>
        <w:rPr>
          <w:rFonts w:ascii="Times New Roman" w:hAnsi="Times New Roman"/>
          <w:b/>
          <w:i w:val="false"/>
          <w:color w:val="000000"/>
          <w:sz w:val="28"/>
        </w:rPr>
        <w:t xml:space="preserve"> Марёвского Муниципального округа</w:t>
      </w:r>
      <w:bookmarkEnd w:id="2"/>
    </w:p>
    <w:p>
      <w:pPr>
        <w:pStyle w:val="Normal"/>
        <w:spacing w:lineRule="exact" w:line="408" w:before="0" w:after="0"/>
        <w:ind w:left="120" w:hanging="0"/>
        <w:jc w:val="center"/>
        <w:rPr/>
      </w:pPr>
      <w:r>
        <w:rPr>
          <w:rFonts w:ascii="Times New Roman" w:hAnsi="Times New Roman"/>
          <w:b/>
          <w:i w:val="false"/>
          <w:color w:val="000000"/>
          <w:sz w:val="28"/>
        </w:rPr>
        <w:t>Марёвская средняя школа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Педагогическим советом школы</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№21 </w:t>
              <w:br/>
              <w:t>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Директором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Терентьева З.В.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№41 </w:t>
              <w:br/>
              <w:t>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4718432)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«Геометрия.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bookmarkStart w:id="3" w:name="36d5ed29-4355-44c3-96c9-68a638030246"/>
      <w:r>
        <w:rPr>
          <w:rFonts w:ascii="Times New Roman" w:hAnsi="Times New Roman"/>
          <w:b/>
          <w:i w:val="false"/>
          <w:color w:val="000000"/>
          <w:sz w:val="28"/>
        </w:rPr>
        <w:t>Марёво 2024</w:t>
      </w:r>
      <w:bookmarkEnd w:id="3"/>
      <w:r>
        <w:rPr>
          <w:rFonts w:ascii="Times New Roman" w:hAnsi="Times New Roman"/>
          <w:b/>
          <w:i w:val="false"/>
          <w:color w:val="000000"/>
          <w:sz w:val="28"/>
        </w:rPr>
        <w:t xml:space="preserve"> </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КУРСА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pStyle w:val="Normal"/>
        <w:spacing w:lineRule="exact" w:line="264" w:before="0" w:after="0"/>
        <w:ind w:firstLine="600"/>
        <w:jc w:val="both"/>
        <w:rPr/>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pStyle w:val="Normal"/>
        <w:spacing w:lineRule="exact" w:line="264" w:before="0" w:after="0"/>
        <w:ind w:firstLine="600"/>
        <w:jc w:val="both"/>
        <w:rPr/>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pStyle w:val="Normal"/>
        <w:spacing w:lineRule="exact" w:line="264" w:before="0" w:after="0"/>
        <w:ind w:firstLine="600"/>
        <w:jc w:val="both"/>
        <w:rPr/>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pStyle w:val="Normal"/>
        <w:spacing w:lineRule="exact" w:line="264" w:before="0" w:after="0"/>
        <w:ind w:firstLine="600"/>
        <w:jc w:val="both"/>
        <w:rPr/>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pStyle w:val="Normal"/>
        <w:numPr>
          <w:ilvl w:val="0"/>
          <w:numId w:val="1"/>
        </w:numPr>
        <w:spacing w:lineRule="exact" w:line="264" w:before="0" w:after="0"/>
        <w:jc w:val="both"/>
        <w:rPr/>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pStyle w:val="Normal"/>
        <w:spacing w:lineRule="exact" w:line="264" w:before="0" w:after="0"/>
        <w:ind w:firstLine="600"/>
        <w:jc w:val="both"/>
        <w:rPr/>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4" w:name="_Toc118726595"/>
      <w:bookmarkEnd w:id="4"/>
      <w:r>
        <w:rPr>
          <w:rFonts w:ascii="Times New Roman" w:hAnsi="Times New Roman"/>
          <w:b/>
          <w:i w:val="false"/>
          <w:color w:val="000000"/>
          <w:sz w:val="28"/>
        </w:rPr>
        <w:t>МЕСТО УЧЕБНОГО КУРСА В УЧЕБНОМ ПЛАНЕ</w:t>
      </w:r>
    </w:p>
    <w:p>
      <w:pPr>
        <w:pStyle w:val="Normal"/>
        <w:spacing w:lineRule="exact" w:line="264" w:before="0" w:after="0"/>
        <w:ind w:left="120" w:hanging="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bookmarkStart w:id="5" w:name="block-358837451"/>
      <w:bookmarkStart w:id="6" w:name="block-35883745"/>
      <w:bookmarkEnd w:id="5"/>
      <w:bookmarkEnd w:id="6"/>
    </w:p>
    <w:p>
      <w:pPr>
        <w:pStyle w:val="Normal"/>
        <w:spacing w:lineRule="exact" w:line="264" w:before="0" w:after="0"/>
        <w:ind w:left="120" w:hanging="0"/>
        <w:jc w:val="both"/>
        <w:rPr/>
      </w:pPr>
      <w:bookmarkStart w:id="7" w:name="_Toc118726599"/>
      <w:bookmarkEnd w:id="7"/>
      <w:r>
        <w:rPr>
          <w:rFonts w:ascii="Times New Roman" w:hAnsi="Times New Roman"/>
          <w:b/>
          <w:i w:val="false"/>
          <w:color w:val="000000"/>
          <w:sz w:val="28"/>
        </w:rPr>
        <w:t>СОДЕРЖАНИЕ УЧЕБНОГО КУРСА</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8" w:name="_Toc118726600"/>
      <w:bookmarkEnd w:id="8"/>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Прямые и плоскости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Normal"/>
        <w:spacing w:lineRule="exact" w:line="264" w:before="0" w:after="0"/>
        <w:ind w:firstLine="600"/>
        <w:jc w:val="both"/>
        <w:rPr/>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pStyle w:val="Normal"/>
        <w:spacing w:lineRule="exact" w:line="264" w:before="0" w:after="0"/>
        <w:ind w:firstLine="600"/>
        <w:jc w:val="both"/>
        <w:rPr/>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pStyle w:val="Normal"/>
        <w:spacing w:lineRule="exact" w:line="264" w:before="0" w:after="0"/>
        <w:ind w:firstLine="600"/>
        <w:jc w:val="both"/>
        <w:rPr/>
      </w:pPr>
      <w:r>
        <w:rPr>
          <w:rFonts w:ascii="Times New Roman" w:hAnsi="Times New Roman"/>
          <w:b/>
          <w:i w:val="false"/>
          <w:color w:val="000000"/>
          <w:sz w:val="28"/>
        </w:rPr>
        <w:t>Многогранники</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pStyle w:val="Normal"/>
        <w:spacing w:lineRule="exact" w:line="264" w:before="0" w:after="0"/>
        <w:ind w:firstLine="600"/>
        <w:jc w:val="both"/>
        <w:rPr/>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pStyle w:val="Normal"/>
        <w:spacing w:lineRule="exact" w:line="264" w:before="0" w:after="0"/>
        <w:ind w:firstLine="600"/>
        <w:jc w:val="both"/>
        <w:rPr/>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pStyle w:val="Normal"/>
        <w:spacing w:lineRule="exact" w:line="264" w:before="0" w:after="0"/>
        <w:ind w:firstLine="600"/>
        <w:jc w:val="both"/>
        <w:rPr/>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9" w:name="_Toc118726601"/>
      <w:bookmarkEnd w:id="9"/>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Тела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pStyle w:val="Normal"/>
        <w:spacing w:lineRule="exact" w:line="264" w:before="0" w:after="0"/>
        <w:ind w:firstLine="600"/>
        <w:jc w:val="both"/>
        <w:rPr/>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pStyle w:val="Normal"/>
        <w:spacing w:lineRule="exact" w:line="264" w:before="0" w:after="0"/>
        <w:ind w:firstLine="600"/>
        <w:jc w:val="both"/>
        <w:rPr/>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pStyle w:val="Normal"/>
        <w:spacing w:lineRule="exact" w:line="264" w:before="0" w:after="0"/>
        <w:ind w:firstLine="600"/>
        <w:jc w:val="both"/>
        <w:rPr/>
      </w:pPr>
      <w:r>
        <w:rPr>
          <w:rFonts w:ascii="Times New Roman" w:hAnsi="Times New Roman"/>
          <w:b w:val="false"/>
          <w:i w:val="false"/>
          <w:color w:val="000000"/>
          <w:sz w:val="28"/>
        </w:rPr>
        <w:t>Изображение тел вращения на плоскости. Развёртка цилиндра и конуса.</w:t>
      </w:r>
    </w:p>
    <w:p>
      <w:pPr>
        <w:pStyle w:val="Normal"/>
        <w:spacing w:lineRule="exact" w:line="264" w:before="0" w:after="0"/>
        <w:ind w:firstLine="600"/>
        <w:jc w:val="both"/>
        <w:rPr/>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pStyle w:val="Normal"/>
        <w:spacing w:lineRule="exact" w:line="264" w:before="0" w:after="0"/>
        <w:ind w:firstLine="600"/>
        <w:jc w:val="both"/>
        <w:rPr/>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pStyle w:val="Normal"/>
        <w:spacing w:lineRule="exact" w:line="264" w:before="0" w:after="0"/>
        <w:ind w:firstLine="600"/>
        <w:jc w:val="both"/>
        <w:rPr/>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pStyle w:val="Normal"/>
        <w:spacing w:lineRule="exact" w:line="264" w:before="0" w:after="0"/>
        <w:ind w:firstLine="600"/>
        <w:jc w:val="both"/>
        <w:rPr/>
      </w:pPr>
      <w:r>
        <w:rPr>
          <w:rFonts w:ascii="Times New Roman" w:hAnsi="Times New Roman"/>
          <w:b/>
          <w:i w:val="false"/>
          <w:color w:val="000000"/>
          <w:sz w:val="28"/>
        </w:rPr>
        <w:t>Векторы и координаты в пространстве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bookmarkStart w:id="10" w:name="block-358837411"/>
      <w:bookmarkStart w:id="11" w:name="block-35883741"/>
      <w:bookmarkEnd w:id="10"/>
      <w:bookmarkEnd w:id="11"/>
    </w:p>
    <w:p>
      <w:pPr>
        <w:pStyle w:val="Normal"/>
        <w:spacing w:lineRule="exact" w:line="264" w:before="0" w:after="0"/>
        <w:ind w:left="120" w:hanging="0"/>
        <w:jc w:val="both"/>
        <w:rPr/>
      </w:pPr>
      <w:bookmarkStart w:id="12" w:name="_Toc118726577"/>
      <w:bookmarkEnd w:id="12"/>
      <w:r>
        <w:rPr>
          <w:rFonts w:ascii="Times New Roman" w:hAnsi="Times New Roman"/>
          <w:b/>
          <w:i w:val="false"/>
          <w:color w:val="000000"/>
          <w:sz w:val="28"/>
        </w:rPr>
        <w:t>ПЛАНИРУЕМЫЕ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3" w:name="_Toc118726578"/>
      <w:bookmarkEnd w:id="13"/>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pStyle w:val="Normal"/>
        <w:spacing w:lineRule="exact" w:line="264" w:before="0" w:after="0"/>
        <w:ind w:firstLine="600"/>
        <w:jc w:val="both"/>
        <w:rPr/>
      </w:pPr>
      <w:r>
        <w:rPr>
          <w:rFonts w:ascii="Times New Roman" w:hAnsi="Times New Roman"/>
          <w:b/>
          <w:i w:val="false"/>
          <w:color w:val="000000"/>
          <w:sz w:val="28"/>
        </w:rPr>
        <w:t>Гражданское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i w:val="false"/>
          <w:color w:val="000000"/>
          <w:sz w:val="28"/>
        </w:rPr>
        <w:t>Патриотическое воспитание:</w:t>
      </w:r>
    </w:p>
    <w:p>
      <w:pPr>
        <w:pStyle w:val="Normal"/>
        <w:shd w:fill="FFFFFF"/>
        <w:spacing w:lineRule="exact" w:line="264" w:before="0" w:after="0"/>
        <w:ind w:firstLine="600"/>
        <w:jc w:val="both"/>
        <w:rPr/>
      </w:pPr>
      <w:r>
        <w:rPr>
          <w:rFonts w:ascii="Times New Roman" w:hAnsi="Times New Roman"/>
          <w:b w:val="false"/>
          <w:i w:val="false"/>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i w:val="false"/>
          <w:color w:val="000000"/>
          <w:sz w:val="28"/>
        </w:rPr>
        <w:t>Эстетическое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pStyle w:val="Normal"/>
        <w:spacing w:lineRule="exact" w:line="264" w:before="0" w:after="0"/>
        <w:ind w:firstLine="600"/>
        <w:jc w:val="both"/>
        <w:rPr/>
      </w:pPr>
      <w:r>
        <w:rPr>
          <w:rFonts w:ascii="Times New Roman" w:hAnsi="Times New Roman"/>
          <w:b/>
          <w:i w:val="false"/>
          <w:color w:val="000000"/>
          <w:sz w:val="28"/>
        </w:rPr>
        <w:t>Физическое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i w:val="false"/>
          <w:color w:val="000000"/>
          <w:sz w:val="28"/>
        </w:rPr>
        <w:t>Трудовое воспитание:</w:t>
      </w:r>
    </w:p>
    <w:p>
      <w:pPr>
        <w:pStyle w:val="Normal"/>
        <w:spacing w:lineRule="exact" w:line="264" w:before="0" w:after="0"/>
        <w:ind w:firstLine="600"/>
        <w:jc w:val="both"/>
        <w:rPr/>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Экологическое воспитание:</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4" w:name="_Toc118726579"/>
      <w:bookmarkEnd w:id="14"/>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pStyle w:val="Normal"/>
        <w:spacing w:lineRule="exact" w:line="264" w:before="0" w:after="0"/>
        <w:ind w:firstLine="600"/>
        <w:jc w:val="both"/>
        <w:rPr/>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2"/>
        </w:numPr>
        <w:spacing w:lineRule="exact" w:line="264" w:before="0" w:after="0"/>
        <w:jc w:val="both"/>
        <w:rPr/>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pStyle w:val="Normal"/>
        <w:numPr>
          <w:ilvl w:val="0"/>
          <w:numId w:val="2"/>
        </w:numPr>
        <w:spacing w:lineRule="exact" w:line="264" w:before="0" w:after="0"/>
        <w:jc w:val="both"/>
        <w:rPr/>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2"/>
        </w:numPr>
        <w:spacing w:lineRule="exact" w:line="264" w:before="0" w:after="0"/>
        <w:jc w:val="both"/>
        <w:rPr/>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pStyle w:val="Normal"/>
        <w:numPr>
          <w:ilvl w:val="0"/>
          <w:numId w:val="2"/>
        </w:numPr>
        <w:spacing w:lineRule="exact" w:line="264" w:before="0" w:after="0"/>
        <w:jc w:val="both"/>
        <w:rPr/>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pStyle w:val="Normal"/>
        <w:numPr>
          <w:ilvl w:val="0"/>
          <w:numId w:val="3"/>
        </w:numPr>
        <w:spacing w:lineRule="exact" w:line="264" w:before="0" w:after="0"/>
        <w:jc w:val="both"/>
        <w:rPr/>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pStyle w:val="Normal"/>
        <w:numPr>
          <w:ilvl w:val="0"/>
          <w:numId w:val="3"/>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3"/>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numPr>
          <w:ilvl w:val="0"/>
          <w:numId w:val="4"/>
        </w:numPr>
        <w:spacing w:lineRule="exact" w:line="264" w:before="0" w:after="0"/>
        <w:jc w:val="both"/>
        <w:rPr/>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pStyle w:val="Normal"/>
        <w:numPr>
          <w:ilvl w:val="0"/>
          <w:numId w:val="4"/>
        </w:numPr>
        <w:spacing w:lineRule="exact" w:line="264" w:before="0" w:after="0"/>
        <w:jc w:val="both"/>
        <w:rPr/>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pStyle w:val="Normal"/>
        <w:numPr>
          <w:ilvl w:val="0"/>
          <w:numId w:val="4"/>
        </w:numPr>
        <w:spacing w:lineRule="exact" w:line="264" w:before="0" w:after="0"/>
        <w:jc w:val="both"/>
        <w:rPr/>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pStyle w:val="Normal"/>
        <w:numPr>
          <w:ilvl w:val="0"/>
          <w:numId w:val="5"/>
        </w:numPr>
        <w:spacing w:lineRule="exact" w:line="264" w:before="0" w:after="0"/>
        <w:jc w:val="both"/>
        <w:rPr/>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exact" w:line="264" w:before="0" w:after="0"/>
        <w:ind w:firstLine="600"/>
        <w:jc w:val="both"/>
        <w:rPr/>
      </w:pPr>
      <w:r>
        <w:rPr>
          <w:rFonts w:ascii="Times New Roman" w:hAnsi="Times New Roman"/>
          <w:b/>
          <w:i w:val="false"/>
          <w:color w:val="000000"/>
          <w:sz w:val="28"/>
        </w:rPr>
        <w:t>Сотрудничество:</w:t>
      </w:r>
    </w:p>
    <w:p>
      <w:pPr>
        <w:pStyle w:val="Normal"/>
        <w:numPr>
          <w:ilvl w:val="0"/>
          <w:numId w:val="6"/>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6"/>
        </w:numPr>
        <w:spacing w:lineRule="exact" w:line="264" w:before="0" w:after="0"/>
        <w:jc w:val="both"/>
        <w:rPr/>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действия, 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numPr>
          <w:ilvl w:val="0"/>
          <w:numId w:val="7"/>
        </w:numPr>
        <w:spacing w:before="0" w:after="0"/>
        <w:jc w:val="left"/>
        <w:rPr/>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8"/>
        </w:numPr>
        <w:spacing w:lineRule="exact" w:line="264"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pStyle w:val="Normal"/>
        <w:numPr>
          <w:ilvl w:val="0"/>
          <w:numId w:val="8"/>
        </w:numPr>
        <w:spacing w:lineRule="exact" w:line="264" w:before="0" w:after="0"/>
        <w:jc w:val="both"/>
        <w:rPr/>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pStyle w:val="Normal"/>
        <w:numPr>
          <w:ilvl w:val="0"/>
          <w:numId w:val="8"/>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15" w:name="_Toc118726597"/>
      <w:bookmarkEnd w:id="15"/>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точка, прямая, плоскость.</w:t>
      </w:r>
    </w:p>
    <w:p>
      <w:pPr>
        <w:pStyle w:val="Normal"/>
        <w:spacing w:lineRule="exact" w:line="264" w:before="0" w:after="0"/>
        <w:ind w:firstLine="600"/>
        <w:jc w:val="both"/>
        <w:rPr/>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pStyle w:val="Normal"/>
        <w:spacing w:lineRule="exact" w:line="264" w:before="0" w:after="0"/>
        <w:ind w:firstLine="600"/>
        <w:jc w:val="both"/>
        <w:rPr/>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секущая плоскость, сечение многогранников.</w:t>
      </w:r>
    </w:p>
    <w:p>
      <w:pPr>
        <w:pStyle w:val="Normal"/>
        <w:spacing w:lineRule="exact" w:line="264" w:before="0" w:after="0"/>
        <w:ind w:firstLine="600"/>
        <w:jc w:val="both"/>
        <w:rPr/>
      </w:pPr>
      <w:r>
        <w:rPr>
          <w:rFonts w:ascii="Times New Roman" w:hAnsi="Times New Roman"/>
          <w:b w:val="false"/>
          <w:i w:val="false"/>
          <w:color w:val="000000"/>
          <w:sz w:val="28"/>
        </w:rPr>
        <w:t>Объяснять принципы построения сечений, используя метод следов.</w:t>
      </w:r>
    </w:p>
    <w:p>
      <w:pPr>
        <w:pStyle w:val="Normal"/>
        <w:spacing w:lineRule="exact" w:line="264" w:before="0" w:after="0"/>
        <w:ind w:firstLine="600"/>
        <w:jc w:val="both"/>
        <w:rPr/>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pStyle w:val="Normal"/>
        <w:spacing w:lineRule="exact" w:line="264" w:before="0" w:after="0"/>
        <w:ind w:firstLine="600"/>
        <w:jc w:val="both"/>
        <w:rPr/>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pStyle w:val="Normal"/>
        <w:spacing w:lineRule="exact" w:line="264" w:before="0" w:after="0"/>
        <w:ind w:firstLine="600"/>
        <w:jc w:val="both"/>
        <w:rPr/>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pStyle w:val="Normal"/>
        <w:spacing w:lineRule="exact" w:line="264" w:before="0" w:after="0"/>
        <w:ind w:firstLine="60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exact" w:line="264" w:before="0" w:after="0"/>
        <w:ind w:firstLine="60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pStyle w:val="Normal"/>
        <w:spacing w:lineRule="exact" w:line="264" w:before="0" w:after="0"/>
        <w:ind w:firstLine="600"/>
        <w:jc w:val="both"/>
        <w:rPr/>
      </w:pPr>
      <w:r>
        <w:rPr>
          <w:rFonts w:ascii="Times New Roman" w:hAnsi="Times New Roman"/>
          <w:b w:val="false"/>
          <w:i w:val="false"/>
          <w:color w:val="000000"/>
          <w:sz w:val="28"/>
        </w:rPr>
        <w:t>Распознавать тела вращения (цилиндр, конус, сфера и шар).</w:t>
      </w:r>
    </w:p>
    <w:p>
      <w:pPr>
        <w:pStyle w:val="Normal"/>
        <w:spacing w:lineRule="exact" w:line="264" w:before="0" w:after="0"/>
        <w:ind w:firstLine="600"/>
        <w:jc w:val="both"/>
        <w:rPr/>
      </w:pPr>
      <w:r>
        <w:rPr>
          <w:rFonts w:ascii="Times New Roman" w:hAnsi="Times New Roman"/>
          <w:b w:val="false"/>
          <w:i w:val="false"/>
          <w:color w:val="000000"/>
          <w:sz w:val="28"/>
        </w:rPr>
        <w:t>Объяснять способы получения тел вращения.</w:t>
      </w:r>
    </w:p>
    <w:p>
      <w:pPr>
        <w:pStyle w:val="Normal"/>
        <w:spacing w:lineRule="exact" w:line="264" w:before="0" w:after="0"/>
        <w:ind w:firstLine="600"/>
        <w:jc w:val="both"/>
        <w:rPr/>
      </w:pPr>
      <w:r>
        <w:rPr>
          <w:rFonts w:ascii="Times New Roman" w:hAnsi="Times New Roman"/>
          <w:b w:val="false"/>
          <w:i w:val="false"/>
          <w:color w:val="000000"/>
          <w:sz w:val="28"/>
        </w:rPr>
        <w:t>Классифицировать взаимное расположение сферы и плоскости.</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pStyle w:val="Normal"/>
        <w:spacing w:lineRule="exact" w:line="264" w:before="0" w:after="0"/>
        <w:ind w:firstLine="600"/>
        <w:jc w:val="both"/>
        <w:rPr/>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pStyle w:val="Normal"/>
        <w:spacing w:lineRule="exact" w:line="264" w:before="0" w:after="0"/>
        <w:ind w:firstLine="600"/>
        <w:jc w:val="both"/>
        <w:rPr/>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pStyle w:val="Normal"/>
        <w:spacing w:lineRule="exact" w:line="264" w:before="0" w:after="0"/>
        <w:ind w:firstLine="600"/>
        <w:jc w:val="both"/>
        <w:rPr/>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pStyle w:val="Normal"/>
        <w:spacing w:lineRule="exact" w:line="264" w:before="0" w:after="0"/>
        <w:ind w:firstLine="600"/>
        <w:jc w:val="both"/>
        <w:rPr/>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pStyle w:val="Normal"/>
        <w:spacing w:lineRule="exact" w:line="264" w:before="0" w:after="0"/>
        <w:ind w:firstLine="600"/>
        <w:jc w:val="both"/>
        <w:rPr/>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понятием вектор в пространстве.</w:t>
      </w:r>
    </w:p>
    <w:p>
      <w:pPr>
        <w:pStyle w:val="Normal"/>
        <w:spacing w:lineRule="exact" w:line="264" w:before="0" w:after="0"/>
        <w:ind w:firstLine="600"/>
        <w:jc w:val="both"/>
        <w:rPr/>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правило параллелепипеда.</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pStyle w:val="Normal"/>
        <w:spacing w:lineRule="exact" w:line="264" w:before="0" w:after="0"/>
        <w:ind w:firstLine="600"/>
        <w:jc w:val="both"/>
        <w:rPr/>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pStyle w:val="Normal"/>
        <w:spacing w:lineRule="exact" w:line="264" w:before="0" w:after="0"/>
        <w:ind w:firstLine="600"/>
        <w:jc w:val="both"/>
        <w:rPr/>
      </w:pPr>
      <w:r>
        <w:rPr>
          <w:rFonts w:ascii="Times New Roman" w:hAnsi="Times New Roman"/>
          <w:b w:val="false"/>
          <w:i w:val="false"/>
          <w:color w:val="000000"/>
          <w:sz w:val="28"/>
        </w:rPr>
        <w:t>Задавать плоскость уравнением в декартовой системе координат.</w:t>
      </w:r>
    </w:p>
    <w:p>
      <w:pPr>
        <w:pStyle w:val="Normal"/>
        <w:spacing w:lineRule="exact" w:line="264" w:before="0" w:after="0"/>
        <w:ind w:firstLine="600"/>
        <w:jc w:val="both"/>
        <w:rPr/>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pStyle w:val="Normal"/>
        <w:spacing w:lineRule="exact" w:line="264" w:before="0" w:after="0"/>
        <w:ind w:firstLine="600"/>
        <w:jc w:val="both"/>
        <w:rPr/>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pStyle w:val="Normal"/>
        <w:spacing w:lineRule="exact" w:line="264" w:before="0" w:after="0"/>
        <w:ind w:firstLine="600"/>
        <w:jc w:val="both"/>
        <w:rPr/>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bookmarkStart w:id="16" w:name="block-358837401"/>
      <w:bookmarkStart w:id="17" w:name="block-35883740"/>
      <w:bookmarkEnd w:id="16"/>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637"/>
        <w:gridCol w:w="3041"/>
        <w:gridCol w:w="1355"/>
        <w:gridCol w:w="2382"/>
        <w:gridCol w:w="2509"/>
        <w:gridCol w:w="3669"/>
      </w:tblGrid>
      <w:tr>
        <w:trPr>
          <w:trHeight w:val="144" w:hRule="atLeast"/>
        </w:trPr>
        <w:tc>
          <w:tcPr>
            <w:tcW w:w="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4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3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6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в стереометрию</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прямых и плоскостей</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между прямыми и плоскостями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Многогранники</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Объёмы многогранников</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144" w:hRule="atLeast"/>
        </w:trPr>
        <w:tc>
          <w:tcPr>
            <w:tcW w:w="6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сечения, расстояния и углы</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144" w:hRule="atLeast"/>
        </w:trPr>
        <w:tc>
          <w:tcPr>
            <w:tcW w:w="36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694"/>
        <w:gridCol w:w="2398"/>
        <w:gridCol w:w="1455"/>
        <w:gridCol w:w="2493"/>
        <w:gridCol w:w="2614"/>
        <w:gridCol w:w="3939"/>
      </w:tblGrid>
      <w:tr>
        <w:trPr>
          <w:trHeight w:val="144" w:hRule="atLeast"/>
        </w:trPr>
        <w:tc>
          <w:tcPr>
            <w:tcW w:w="6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6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9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Тела вращения</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Объёмы тел</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Векторы и координаты в пространстве</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144" w:hRule="atLeast"/>
        </w:trPr>
        <w:tc>
          <w:tcPr>
            <w:tcW w:w="6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144" w:hRule="atLeast"/>
        </w:trPr>
        <w:tc>
          <w:tcPr>
            <w:tcW w:w="309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6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8" w:name="block-35883742"/>
      <w:bookmarkStart w:id="19" w:name="block-35883742"/>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12"/>
        <w:gridCol w:w="3170"/>
        <w:gridCol w:w="1138"/>
        <w:gridCol w:w="2129"/>
        <w:gridCol w:w="2273"/>
        <w:gridCol w:w="1604"/>
        <w:gridCol w:w="2767"/>
      </w:tblGrid>
      <w:tr>
        <w:trPr>
          <w:trHeight w:val="144" w:hRule="atLeast"/>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1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5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1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6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https://m.edsoo.ru/aecc77cd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https://m.edsoo.ru/2d8a9c99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https://m.edsoo.ru/db685e73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https://m.edsoo.ru/a63959ed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https://m.edsoo.ru/b30dff38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https://m.edsoo.ru/3d8ffd32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https://m.edsoo.ru/0cc5c4fe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https://m.edsoo.ru/239c8cb4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https://m.edsoo.ru/65c6b106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https://m.edsoo.ru/258fc245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https://m.edsoo.ru/1a2520f6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https://m.edsoo.ru/93ad36b3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https://m.edsoo.ru/ee1d19b9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с сонаправленными сторонами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https://m.edsoo.ru/9f4071b9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https://m.edsoo.ru/fe733862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прямыми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https://m.edsoo.ru/2935a9a0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Параллельность плоскостей: параллельные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https://m.edsoo.ru/2e18f255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параллельных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https://m.edsoo.ru/e504d656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https://m.edsoo.ru/4a28dc02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https://m.edsoo.ru/1d434d0f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сечений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https://m.edsoo.ru/ec26fe5d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https://m.edsoo.ru/9a0a9e56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https://m.edsoo.ru/b19f6a5d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https://m.edsoo.ru/0ac11c95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Прямые параллельные и перпендикулярные к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https://m.edsoo.ru/ba545966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https://m.edsoo.ru/f85bfc46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Признак перпендикулярности прямой и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https://m.edsoo.ru/79165d15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https://m.edsoo.ru/635c5087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https://m.edsoo.ru/bd3745f8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прямой перпендикулярной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https://m.edsoo.ru/7d18834b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https://m.edsoo.ru/33c477d3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https://m.edsoo.ru/66fefadd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https://m.edsoo.ru/a5b7b8e3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https://m.edsoo.ru/dbee22bc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Углы в пространстве: угол между прямой и плоскостью</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https://m.edsoo.ru/6b61b2b4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https://m.edsoo.ru/5fa0b3ce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Двугранный угол, линейный угол двугранного угла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https://m.edsoo.ru/c7c777ed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https://m.edsoo.ru/ec3e2da3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https://m.edsoo.ru/ed9e2a8e</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https://m.edsoo.ru/ba75dc57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https://m.edsoo.ru/e4972cdc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https://m.edsoo.ru/52188a7d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Теорема о трёх перпендикулярах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https://m.edsoo.ru/9f246736</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https://m.edsoo.ru/5b971ef3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https://m.edsoo.ru/2d24e873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https://m.edsoo.ru/b4ad63ad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Параллелепипед, прямоугольный параллелепипед и его свойства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https://m.edsoo.ru/8a7be683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https://m.edsoo.ru/fb1cd0a5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https://m.edsoo.ru/074c8865</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https://m.edsoo.ru/a0fdd5bf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https://m.edsoo.ru/b9e777d9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элементов многогранников: рёбра, диагонали, углы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https://m.edsoo.ru/6cdbecef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https://m.edsoo.ru/37d84157</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https://m.edsoo.ru/5603e30b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"Многогранники"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https://m.edsoo.ru/a95f5c04</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объёме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https://m.edsoo.ru/7ad0020b</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https://m.edsoo.ru/235171b3</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https://m.edsoo.ru/f47dfefd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https://m.edsoo.ru/79c10312</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пирамиды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https://m.edsoo.ru/2faadc3f</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https://m.edsoo.ru/79853608</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https://m.edsoo.ru/1e053890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призмы</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https://m.edsoo.ru/482d3f51</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"Объёмы многогранников"</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https://m.edsoo.ru/28a6573c</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https://m.edsoo.ru/098bedad</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https://m.edsoo.ru/f7792ba9</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https://m.edsoo.ru/b9146bc0</w:t>
              </w:r>
            </w:hyperlink>
          </w:p>
        </w:tc>
      </w:tr>
      <w:tr>
        <w:trPr>
          <w:trHeight w:val="144" w:hRule="atLeast"/>
        </w:trPr>
        <w:tc>
          <w:tcPr>
            <w:tcW w:w="5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1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https://m.edsoo.ru/56765e8b</w:t>
              </w:r>
            </w:hyperlink>
          </w:p>
        </w:tc>
      </w:tr>
      <w:tr>
        <w:trPr>
          <w:trHeight w:val="144" w:hRule="atLeast"/>
        </w:trPr>
        <w:tc>
          <w:tcPr>
            <w:tcW w:w="36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54"/>
        <w:gridCol w:w="2722"/>
        <w:gridCol w:w="1214"/>
        <w:gridCol w:w="2217"/>
        <w:gridCol w:w="2356"/>
        <w:gridCol w:w="1673"/>
        <w:gridCol w:w="2857"/>
      </w:tblGrid>
      <w:tr>
        <w:trPr>
          <w:trHeight w:val="144" w:hRule="atLeast"/>
        </w:trPr>
        <w:tc>
          <w:tcPr>
            <w:tcW w:w="5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7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Сфера и шар: центр, радиус, диаметр; площадь поверхности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https://m.edsoo.ru/0341bc2b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https://m.edsoo.ru/bed12a43</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сферы, шара на плоскости. Сечения шара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https://m.edsoo.ru/bc15f7f2</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https://m.edsoo.ru/6054b8c1</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https://m.edsoo.ru/188f6216</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https://m.edsoo.ru/016e25eb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https://m.edsoo.ru/c94ba09b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https://m.edsoo.ru/897dd3b2</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https://m.edsoo.ru/1468bab3</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https://m.edsoo.ru/0bde1be8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Комбинация тел вращения и многогранников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https://m.edsoo.ru/3cef10e5</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https://m.edsoo.ru/0b136158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об объёме. Основные свойства объёмов тел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https://m.edsoo.ru/26a03fb7</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цилиндра, конуса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https://m.edsoo.ru/5513d87b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Объём шара и площадь сферы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https://m.edsoo.ru/d189bde2</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https://m.edsoo.ru/810cf1eb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"Тела вращения" и "Объемы тел"</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https://m.edsoo.ru/4a33a8ab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 на плоскости и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https://m.edsoo.ru/5caefc1b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и вычитание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https://m.edsoo.ru/23f4f089</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Умножение вектора на число</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https://m.edsoo.ru/dee379eb</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https://m.edsoo.ru/a28fd74e</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https://m.edsoo.ru/5a827900</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Координатно-векторный метод при решении геометрических задач</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https://m.edsoo.ru/d3a1fe30</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https://m.edsoo.ru/48db7058</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Угол между векторами. Скалярное произведение векторов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https://m.edsoo.ru/725effc4</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Вычисление углов между прямыми и плоскостями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https://m.edsoo.ru/8efbe78e</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"Векторы и координаты в пространстве"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https://m.edsoo.ru/77c22fc5</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https://m.edsoo.ru/1780ba5d</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https://m.edsoo.ru/078cd184</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https://m.edsoo.ru/7491efe0</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https://m.edsoo.ru/4dffda97</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https://m.edsoo.ru/74b2ad91</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Итоговая контрольная работа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https://m.edsoo.ru/ec24dfc2</w:t>
              </w:r>
            </w:hyperlink>
          </w:p>
        </w:tc>
      </w:tr>
      <w:tr>
        <w:trPr>
          <w:trHeight w:val="144" w:hRule="atLeast"/>
        </w:trPr>
        <w:tc>
          <w:tcPr>
            <w:tcW w:w="5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и систематизация знаний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https://m.edsoo.ru/f465d10e</w:t>
              </w:r>
            </w:hyperlink>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0" w:name="block-35883743"/>
      <w:bookmarkStart w:id="21" w:name="block-35883743"/>
      <w:bookmarkEnd w:id="21"/>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Верхний и нижний колонтитулы"/>
    <w:basedOn w:val="Normal"/>
    <w:qFormat/>
    <w:pPr/>
    <w:rPr/>
  </w:style>
  <w:style w:type="paragraph" w:styleId="Style17">
    <w:name w:val="Колонтитул"/>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1c209e37" TargetMode="External"/><Relationship Id="rId3" Type="http://schemas.openxmlformats.org/officeDocument/2006/relationships/hyperlink" Target="https://m.edsoo.ru/1c209e37" TargetMode="External"/><Relationship Id="rId4" Type="http://schemas.openxmlformats.org/officeDocument/2006/relationships/hyperlink" Target="https://m.edsoo.ru/1c209e37" TargetMode="External"/><Relationship Id="rId5" Type="http://schemas.openxmlformats.org/officeDocument/2006/relationships/hyperlink" Target="https://m.edsoo.ru/1c209e37" TargetMode="External"/><Relationship Id="rId6" Type="http://schemas.openxmlformats.org/officeDocument/2006/relationships/hyperlink" Target="https://m.edsoo.ru/1c209e37" TargetMode="External"/><Relationship Id="rId7" Type="http://schemas.openxmlformats.org/officeDocument/2006/relationships/hyperlink" Target="https://m.edsoo.ru/1c209e37" TargetMode="External"/><Relationship Id="rId8" Type="http://schemas.openxmlformats.org/officeDocument/2006/relationships/hyperlink" Target="https://m.edsoo.ru/1c209e37" TargetMode="External"/><Relationship Id="rId9" Type="http://schemas.openxmlformats.org/officeDocument/2006/relationships/hyperlink" Target="https://m.edsoo.ru/1c209e37" TargetMode="External"/><Relationship Id="rId10" Type="http://schemas.openxmlformats.org/officeDocument/2006/relationships/hyperlink" Target="https://m.edsoo.ru/1c209e37" TargetMode="External"/><Relationship Id="rId11" Type="http://schemas.openxmlformats.org/officeDocument/2006/relationships/hyperlink" Target="https://m.edsoo.ru/1c209e37" TargetMode="External"/><Relationship Id="rId12" Type="http://schemas.openxmlformats.org/officeDocument/2006/relationships/hyperlink" Target="https://m.edsoo.ru/1c209e37" TargetMode="External"/><Relationship Id="rId13" Type="http://schemas.openxmlformats.org/officeDocument/2006/relationships/hyperlink" Target="https://m.edsoo.ru/aecc77cd" TargetMode="External"/><Relationship Id="rId14" Type="http://schemas.openxmlformats.org/officeDocument/2006/relationships/hyperlink" Target="https://m.edsoo.ru/2d8a9c99" TargetMode="External"/><Relationship Id="rId15" Type="http://schemas.openxmlformats.org/officeDocument/2006/relationships/hyperlink" Target="https://m.edsoo.ru/db685e73" TargetMode="External"/><Relationship Id="rId16" Type="http://schemas.openxmlformats.org/officeDocument/2006/relationships/hyperlink" Target="https://m.edsoo.ru/a63959ed" TargetMode="External"/><Relationship Id="rId17" Type="http://schemas.openxmlformats.org/officeDocument/2006/relationships/hyperlink" Target="https://m.edsoo.ru/b30dff38" TargetMode="External"/><Relationship Id="rId18" Type="http://schemas.openxmlformats.org/officeDocument/2006/relationships/hyperlink" Target="https://m.edsoo.ru/3d8ffd32" TargetMode="External"/><Relationship Id="rId19" Type="http://schemas.openxmlformats.org/officeDocument/2006/relationships/hyperlink" Target="https://m.edsoo.ru/0cc5c4fe" TargetMode="External"/><Relationship Id="rId20" Type="http://schemas.openxmlformats.org/officeDocument/2006/relationships/hyperlink" Target="https://m.edsoo.ru/239c8cb4" TargetMode="External"/><Relationship Id="rId21" Type="http://schemas.openxmlformats.org/officeDocument/2006/relationships/hyperlink" Target="https://m.edsoo.ru/65c6b106" TargetMode="External"/><Relationship Id="rId22" Type="http://schemas.openxmlformats.org/officeDocument/2006/relationships/hyperlink" Target="https://m.edsoo.ru/258fc245" TargetMode="External"/><Relationship Id="rId23" Type="http://schemas.openxmlformats.org/officeDocument/2006/relationships/hyperlink" Target="https://m.edsoo.ru/1a2520f6" TargetMode="External"/><Relationship Id="rId24" Type="http://schemas.openxmlformats.org/officeDocument/2006/relationships/hyperlink" Target="https://m.edsoo.ru/93ad36b3" TargetMode="External"/><Relationship Id="rId25" Type="http://schemas.openxmlformats.org/officeDocument/2006/relationships/hyperlink" Target="https://m.edsoo.ru/ee1d19b9" TargetMode="External"/><Relationship Id="rId26" Type="http://schemas.openxmlformats.org/officeDocument/2006/relationships/hyperlink" Target="https://m.edsoo.ru/9f4071b9" TargetMode="External"/><Relationship Id="rId27" Type="http://schemas.openxmlformats.org/officeDocument/2006/relationships/hyperlink" Target="https://m.edsoo.ru/fe733862" TargetMode="External"/><Relationship Id="rId28" Type="http://schemas.openxmlformats.org/officeDocument/2006/relationships/hyperlink" Target="https://m.edsoo.ru/2935a9a0" TargetMode="External"/><Relationship Id="rId29" Type="http://schemas.openxmlformats.org/officeDocument/2006/relationships/hyperlink" Target="https://m.edsoo.ru/2e18f255" TargetMode="External"/><Relationship Id="rId30" Type="http://schemas.openxmlformats.org/officeDocument/2006/relationships/hyperlink" Target="https://m.edsoo.ru/e504d656" TargetMode="External"/><Relationship Id="rId31" Type="http://schemas.openxmlformats.org/officeDocument/2006/relationships/hyperlink" Target="https://m.edsoo.ru/4a28dc02" TargetMode="External"/><Relationship Id="rId32" Type="http://schemas.openxmlformats.org/officeDocument/2006/relationships/hyperlink" Target="https://m.edsoo.ru/1d434d0f" TargetMode="External"/><Relationship Id="rId33" Type="http://schemas.openxmlformats.org/officeDocument/2006/relationships/hyperlink" Target="https://m.edsoo.ru/ec26fe5d" TargetMode="External"/><Relationship Id="rId34" Type="http://schemas.openxmlformats.org/officeDocument/2006/relationships/hyperlink" Target="https://m.edsoo.ru/9a0a9e56" TargetMode="External"/><Relationship Id="rId35" Type="http://schemas.openxmlformats.org/officeDocument/2006/relationships/hyperlink" Target="https://m.edsoo.ru/b19f6a5d" TargetMode="External"/><Relationship Id="rId36" Type="http://schemas.openxmlformats.org/officeDocument/2006/relationships/hyperlink" Target="https://m.edsoo.ru/0ac11c95" TargetMode="External"/><Relationship Id="rId37" Type="http://schemas.openxmlformats.org/officeDocument/2006/relationships/hyperlink" Target="https://m.edsoo.ru/ba545966" TargetMode="External"/><Relationship Id="rId38" Type="http://schemas.openxmlformats.org/officeDocument/2006/relationships/hyperlink" Target="https://m.edsoo.ru/f85bfc46" TargetMode="External"/><Relationship Id="rId39" Type="http://schemas.openxmlformats.org/officeDocument/2006/relationships/hyperlink" Target="https://m.edsoo.ru/79165d15" TargetMode="External"/><Relationship Id="rId40" Type="http://schemas.openxmlformats.org/officeDocument/2006/relationships/hyperlink" Target="https://m.edsoo.ru/635c5087" TargetMode="External"/><Relationship Id="rId41" Type="http://schemas.openxmlformats.org/officeDocument/2006/relationships/hyperlink" Target="https://m.edsoo.ru/bd3745f8" TargetMode="External"/><Relationship Id="rId42" Type="http://schemas.openxmlformats.org/officeDocument/2006/relationships/hyperlink" Target="https://m.edsoo.ru/7d18834b" TargetMode="External"/><Relationship Id="rId43" Type="http://schemas.openxmlformats.org/officeDocument/2006/relationships/hyperlink" Target="https://m.edsoo.ru/33c477d3" TargetMode="External"/><Relationship Id="rId44" Type="http://schemas.openxmlformats.org/officeDocument/2006/relationships/hyperlink" Target="https://m.edsoo.ru/66fefadd" TargetMode="External"/><Relationship Id="rId45" Type="http://schemas.openxmlformats.org/officeDocument/2006/relationships/hyperlink" Target="https://m.edsoo.ru/a5b7b8e3" TargetMode="External"/><Relationship Id="rId46" Type="http://schemas.openxmlformats.org/officeDocument/2006/relationships/hyperlink" Target="https://m.edsoo.ru/dbee22bc" TargetMode="External"/><Relationship Id="rId47" Type="http://schemas.openxmlformats.org/officeDocument/2006/relationships/hyperlink" Target="https://m.edsoo.ru/6b61b2b4" TargetMode="External"/><Relationship Id="rId48" Type="http://schemas.openxmlformats.org/officeDocument/2006/relationships/hyperlink" Target="https://m.edsoo.ru/5fa0b3ce" TargetMode="External"/><Relationship Id="rId49" Type="http://schemas.openxmlformats.org/officeDocument/2006/relationships/hyperlink" Target="https://m.edsoo.ru/c7c777ed" TargetMode="External"/><Relationship Id="rId50" Type="http://schemas.openxmlformats.org/officeDocument/2006/relationships/hyperlink" Target="https://m.edsoo.ru/ec3e2da3" TargetMode="External"/><Relationship Id="rId51" Type="http://schemas.openxmlformats.org/officeDocument/2006/relationships/hyperlink" Target="https://m.edsoo.ru/ed9e2a8e" TargetMode="External"/><Relationship Id="rId52" Type="http://schemas.openxmlformats.org/officeDocument/2006/relationships/hyperlink" Target="https://m.edsoo.ru/ba75dc57" TargetMode="External"/><Relationship Id="rId53" Type="http://schemas.openxmlformats.org/officeDocument/2006/relationships/hyperlink" Target="https://m.edsoo.ru/e4972cdc" TargetMode="External"/><Relationship Id="rId54" Type="http://schemas.openxmlformats.org/officeDocument/2006/relationships/hyperlink" Target="https://m.edsoo.ru/52188a7d" TargetMode="External"/><Relationship Id="rId55" Type="http://schemas.openxmlformats.org/officeDocument/2006/relationships/hyperlink" Target="https://m.edsoo.ru/9f246736" TargetMode="External"/><Relationship Id="rId56" Type="http://schemas.openxmlformats.org/officeDocument/2006/relationships/hyperlink" Target="https://m.edsoo.ru/5b971ef3" TargetMode="External"/><Relationship Id="rId57" Type="http://schemas.openxmlformats.org/officeDocument/2006/relationships/hyperlink" Target="https://m.edsoo.ru/2d24e873" TargetMode="External"/><Relationship Id="rId58" Type="http://schemas.openxmlformats.org/officeDocument/2006/relationships/hyperlink" Target="https://m.edsoo.ru/b4ad63ad" TargetMode="External"/><Relationship Id="rId59" Type="http://schemas.openxmlformats.org/officeDocument/2006/relationships/hyperlink" Target="https://m.edsoo.ru/8a7be683" TargetMode="External"/><Relationship Id="rId60" Type="http://schemas.openxmlformats.org/officeDocument/2006/relationships/hyperlink" Target="https://m.edsoo.ru/fb1cd0a5" TargetMode="External"/><Relationship Id="rId61" Type="http://schemas.openxmlformats.org/officeDocument/2006/relationships/hyperlink" Target="https://m.edsoo.ru/074c8865" TargetMode="External"/><Relationship Id="rId62" Type="http://schemas.openxmlformats.org/officeDocument/2006/relationships/hyperlink" Target="https://m.edsoo.ru/a0fdd5bf" TargetMode="External"/><Relationship Id="rId63" Type="http://schemas.openxmlformats.org/officeDocument/2006/relationships/hyperlink" Target="https://m.edsoo.ru/b9e777d9" TargetMode="External"/><Relationship Id="rId64" Type="http://schemas.openxmlformats.org/officeDocument/2006/relationships/hyperlink" Target="https://m.edsoo.ru/6cdbecef" TargetMode="External"/><Relationship Id="rId65" Type="http://schemas.openxmlformats.org/officeDocument/2006/relationships/hyperlink" Target="https://m.edsoo.ru/37d84157" TargetMode="External"/><Relationship Id="rId66" Type="http://schemas.openxmlformats.org/officeDocument/2006/relationships/hyperlink" Target="https://m.edsoo.ru/5603e30b" TargetMode="External"/><Relationship Id="rId67" Type="http://schemas.openxmlformats.org/officeDocument/2006/relationships/hyperlink" Target="https://m.edsoo.ru/a95f5c04" TargetMode="External"/><Relationship Id="rId68" Type="http://schemas.openxmlformats.org/officeDocument/2006/relationships/hyperlink" Target="https://m.edsoo.ru/7ad0020b" TargetMode="External"/><Relationship Id="rId69" Type="http://schemas.openxmlformats.org/officeDocument/2006/relationships/hyperlink" Target="https://m.edsoo.ru/235171b3" TargetMode="External"/><Relationship Id="rId70" Type="http://schemas.openxmlformats.org/officeDocument/2006/relationships/hyperlink" Target="https://m.edsoo.ru/f47dfefd" TargetMode="External"/><Relationship Id="rId71" Type="http://schemas.openxmlformats.org/officeDocument/2006/relationships/hyperlink" Target="https://m.edsoo.ru/79c10312" TargetMode="External"/><Relationship Id="rId72" Type="http://schemas.openxmlformats.org/officeDocument/2006/relationships/hyperlink" Target="https://m.edsoo.ru/2faadc3f" TargetMode="External"/><Relationship Id="rId73" Type="http://schemas.openxmlformats.org/officeDocument/2006/relationships/hyperlink" Target="https://m.edsoo.ru/79853608" TargetMode="External"/><Relationship Id="rId74" Type="http://schemas.openxmlformats.org/officeDocument/2006/relationships/hyperlink" Target="https://m.edsoo.ru/1e053890" TargetMode="External"/><Relationship Id="rId75" Type="http://schemas.openxmlformats.org/officeDocument/2006/relationships/hyperlink" Target="https://m.edsoo.ru/482d3f51" TargetMode="External"/><Relationship Id="rId76" Type="http://schemas.openxmlformats.org/officeDocument/2006/relationships/hyperlink" Target="https://m.edsoo.ru/28a6573c" TargetMode="External"/><Relationship Id="rId77" Type="http://schemas.openxmlformats.org/officeDocument/2006/relationships/hyperlink" Target="https://m.edsoo.ru/098bedad" TargetMode="External"/><Relationship Id="rId78" Type="http://schemas.openxmlformats.org/officeDocument/2006/relationships/hyperlink" Target="https://m.edsoo.ru/f7792ba9" TargetMode="External"/><Relationship Id="rId79" Type="http://schemas.openxmlformats.org/officeDocument/2006/relationships/hyperlink" Target="https://m.edsoo.ru/b9146bc0" TargetMode="External"/><Relationship Id="rId80" Type="http://schemas.openxmlformats.org/officeDocument/2006/relationships/hyperlink" Target="https://m.edsoo.ru/56765e8b" TargetMode="External"/><Relationship Id="rId81" Type="http://schemas.openxmlformats.org/officeDocument/2006/relationships/hyperlink" Target="https://m.edsoo.ru/0341bc2b" TargetMode="External"/><Relationship Id="rId82" Type="http://schemas.openxmlformats.org/officeDocument/2006/relationships/hyperlink" Target="https://m.edsoo.ru/bed12a43" TargetMode="External"/><Relationship Id="rId83" Type="http://schemas.openxmlformats.org/officeDocument/2006/relationships/hyperlink" Target="https://m.edsoo.ru/bc15f7f2" TargetMode="External"/><Relationship Id="rId84" Type="http://schemas.openxmlformats.org/officeDocument/2006/relationships/hyperlink" Target="https://m.edsoo.ru/6054b8c1" TargetMode="External"/><Relationship Id="rId85" Type="http://schemas.openxmlformats.org/officeDocument/2006/relationships/hyperlink" Target="https://m.edsoo.ru/188f6216" TargetMode="External"/><Relationship Id="rId86" Type="http://schemas.openxmlformats.org/officeDocument/2006/relationships/hyperlink" Target="https://m.edsoo.ru/016e25eb" TargetMode="External"/><Relationship Id="rId87" Type="http://schemas.openxmlformats.org/officeDocument/2006/relationships/hyperlink" Target="https://m.edsoo.ru/c94ba09b" TargetMode="External"/><Relationship Id="rId88" Type="http://schemas.openxmlformats.org/officeDocument/2006/relationships/hyperlink" Target="https://m.edsoo.ru/897dd3b2" TargetMode="External"/><Relationship Id="rId89" Type="http://schemas.openxmlformats.org/officeDocument/2006/relationships/hyperlink" Target="https://m.edsoo.ru/1468bab3" TargetMode="External"/><Relationship Id="rId90" Type="http://schemas.openxmlformats.org/officeDocument/2006/relationships/hyperlink" Target="https://m.edsoo.ru/0bde1be8" TargetMode="External"/><Relationship Id="rId91" Type="http://schemas.openxmlformats.org/officeDocument/2006/relationships/hyperlink" Target="https://m.edsoo.ru/3cef10e5" TargetMode="External"/><Relationship Id="rId92" Type="http://schemas.openxmlformats.org/officeDocument/2006/relationships/hyperlink" Target="https://m.edsoo.ru/0b136158" TargetMode="External"/><Relationship Id="rId93" Type="http://schemas.openxmlformats.org/officeDocument/2006/relationships/hyperlink" Target="https://m.edsoo.ru/26a03fb7" TargetMode="External"/><Relationship Id="rId94" Type="http://schemas.openxmlformats.org/officeDocument/2006/relationships/hyperlink" Target="https://m.edsoo.ru/5513d87b" TargetMode="External"/><Relationship Id="rId95" Type="http://schemas.openxmlformats.org/officeDocument/2006/relationships/hyperlink" Target="https://m.edsoo.ru/d189bde2" TargetMode="External"/><Relationship Id="rId96" Type="http://schemas.openxmlformats.org/officeDocument/2006/relationships/hyperlink" Target="https://m.edsoo.ru/810cf1eb" TargetMode="External"/><Relationship Id="rId97" Type="http://schemas.openxmlformats.org/officeDocument/2006/relationships/hyperlink" Target="https://m.edsoo.ru/4a33a8ab" TargetMode="External"/><Relationship Id="rId98" Type="http://schemas.openxmlformats.org/officeDocument/2006/relationships/hyperlink" Target="https://m.edsoo.ru/5caefc1b" TargetMode="External"/><Relationship Id="rId99" Type="http://schemas.openxmlformats.org/officeDocument/2006/relationships/hyperlink" Target="https://m.edsoo.ru/23f4f089" TargetMode="External"/><Relationship Id="rId100" Type="http://schemas.openxmlformats.org/officeDocument/2006/relationships/hyperlink" Target="https://m.edsoo.ru/dee379eb" TargetMode="External"/><Relationship Id="rId101" Type="http://schemas.openxmlformats.org/officeDocument/2006/relationships/hyperlink" Target="https://m.edsoo.ru/a28fd74e" TargetMode="External"/><Relationship Id="rId102" Type="http://schemas.openxmlformats.org/officeDocument/2006/relationships/hyperlink" Target="https://m.edsoo.ru/5a827900" TargetMode="External"/><Relationship Id="rId103" Type="http://schemas.openxmlformats.org/officeDocument/2006/relationships/hyperlink" Target="https://m.edsoo.ru/d3a1fe30" TargetMode="External"/><Relationship Id="rId104" Type="http://schemas.openxmlformats.org/officeDocument/2006/relationships/hyperlink" Target="https://m.edsoo.ru/48db7058" TargetMode="External"/><Relationship Id="rId105" Type="http://schemas.openxmlformats.org/officeDocument/2006/relationships/hyperlink" Target="https://m.edsoo.ru/725effc4" TargetMode="External"/><Relationship Id="rId106" Type="http://schemas.openxmlformats.org/officeDocument/2006/relationships/hyperlink" Target="https://m.edsoo.ru/8efbe78e" TargetMode="External"/><Relationship Id="rId107" Type="http://schemas.openxmlformats.org/officeDocument/2006/relationships/hyperlink" Target="https://m.edsoo.ru/77c22fc5" TargetMode="External"/><Relationship Id="rId108" Type="http://schemas.openxmlformats.org/officeDocument/2006/relationships/hyperlink" Target="https://m.edsoo.ru/1780ba5d" TargetMode="External"/><Relationship Id="rId109" Type="http://schemas.openxmlformats.org/officeDocument/2006/relationships/hyperlink" Target="https://m.edsoo.ru/078cd184" TargetMode="External"/><Relationship Id="rId110" Type="http://schemas.openxmlformats.org/officeDocument/2006/relationships/hyperlink" Target="https://m.edsoo.ru/7491efe0" TargetMode="External"/><Relationship Id="rId111" Type="http://schemas.openxmlformats.org/officeDocument/2006/relationships/hyperlink" Target="https://m.edsoo.ru/4dffda97" TargetMode="External"/><Relationship Id="rId112" Type="http://schemas.openxmlformats.org/officeDocument/2006/relationships/hyperlink" Target="https://m.edsoo.ru/74b2ad91" TargetMode="External"/><Relationship Id="rId113" Type="http://schemas.openxmlformats.org/officeDocument/2006/relationships/hyperlink" Target="https://m.edsoo.ru/ec24dfc2" TargetMode="External"/><Relationship Id="rId114" Type="http://schemas.openxmlformats.org/officeDocument/2006/relationships/hyperlink" Target="https://m.edsoo.ru/f465d10e" TargetMode="External"/><Relationship Id="rId115" Type="http://schemas.openxmlformats.org/officeDocument/2006/relationships/numbering" Target="numbering.xml"/><Relationship Id="rId116" Type="http://schemas.openxmlformats.org/officeDocument/2006/relationships/fontTable" Target="fontTable.xml"/><Relationship Id="rId1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37</Pages>
  <Words>4487</Words>
  <Characters>35055</Characters>
  <CharactersWithSpaces>39001</CharactersWithSpaces>
  <Paragraphs>687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2024-09-10T08:58:27Z</dcterms:modified>
  <cp:revision>2</cp:revision>
  <dc:subject/>
  <dc:title/>
</cp:coreProperties>
</file>